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D2149" w:rsidRDefault="00BB4DAF" w:rsidP="00D73DBC">
      <w:pPr>
        <w:jc w:val="center"/>
        <w:rPr>
          <w:lang w:val="en-US"/>
        </w:rPr>
      </w:pPr>
      <w:r>
        <w:rPr>
          <w:noProof/>
          <w:lang w:eastAsia="vi-VN"/>
        </w:rPr>
        <w:drawing>
          <wp:inline distT="0" distB="0" distL="0" distR="0">
            <wp:extent cx="3009900" cy="484612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8032454070164.png"/>
                    <pic:cNvPicPr/>
                  </pic:nvPicPr>
                  <pic:blipFill>
                    <a:blip r:embed="rId5">
                      <a:extLst>
                        <a:ext uri="{28A0092B-C50C-407E-A947-70E740481C1C}">
                          <a14:useLocalDpi xmlns:a14="http://schemas.microsoft.com/office/drawing/2010/main" val="0"/>
                        </a:ext>
                      </a:extLst>
                    </a:blip>
                    <a:stretch>
                      <a:fillRect/>
                    </a:stretch>
                  </pic:blipFill>
                  <pic:spPr>
                    <a:xfrm>
                      <a:off x="0" y="0"/>
                      <a:ext cx="3010466" cy="4847040"/>
                    </a:xfrm>
                    <a:prstGeom prst="rect">
                      <a:avLst/>
                    </a:prstGeom>
                  </pic:spPr>
                </pic:pic>
              </a:graphicData>
            </a:graphic>
          </wp:inline>
        </w:drawing>
      </w:r>
    </w:p>
    <w:p w:rsidR="000A03AC" w:rsidRDefault="000A03AC">
      <w:pPr>
        <w:rPr>
          <w:b/>
          <w:sz w:val="28"/>
          <w:lang w:val="en-US"/>
        </w:rPr>
      </w:pPr>
      <w:proofErr w:type="spellStart"/>
      <w:r w:rsidRPr="000A03AC">
        <w:rPr>
          <w:b/>
          <w:sz w:val="28"/>
          <w:lang w:val="en-US"/>
        </w:rPr>
        <w:t>Bột</w:t>
      </w:r>
      <w:proofErr w:type="spellEnd"/>
      <w:r w:rsidRPr="000A03AC">
        <w:rPr>
          <w:b/>
          <w:sz w:val="28"/>
          <w:lang w:val="en-US"/>
        </w:rPr>
        <w:t xml:space="preserve"> </w:t>
      </w:r>
      <w:proofErr w:type="spellStart"/>
      <w:r w:rsidRPr="000A03AC">
        <w:rPr>
          <w:b/>
          <w:sz w:val="28"/>
          <w:lang w:val="en-US"/>
        </w:rPr>
        <w:t>lúa</w:t>
      </w:r>
      <w:proofErr w:type="spellEnd"/>
      <w:r w:rsidRPr="000A03AC">
        <w:rPr>
          <w:b/>
          <w:sz w:val="28"/>
          <w:lang w:val="en-US"/>
        </w:rPr>
        <w:t xml:space="preserve"> </w:t>
      </w:r>
      <w:proofErr w:type="spellStart"/>
      <w:r w:rsidRPr="000A03AC">
        <w:rPr>
          <w:b/>
          <w:sz w:val="28"/>
          <w:lang w:val="en-US"/>
        </w:rPr>
        <w:t>mạch</w:t>
      </w:r>
      <w:proofErr w:type="spellEnd"/>
      <w:r w:rsidRPr="000A03AC">
        <w:rPr>
          <w:b/>
          <w:sz w:val="28"/>
          <w:lang w:val="en-US"/>
        </w:rPr>
        <w:t xml:space="preserve"> </w:t>
      </w:r>
      <w:proofErr w:type="spellStart"/>
      <w:r w:rsidRPr="000A03AC">
        <w:rPr>
          <w:b/>
          <w:sz w:val="28"/>
          <w:lang w:val="en-US"/>
        </w:rPr>
        <w:t>đen</w:t>
      </w:r>
      <w:proofErr w:type="spellEnd"/>
      <w:r w:rsidRPr="000A03AC">
        <w:rPr>
          <w:b/>
          <w:sz w:val="28"/>
          <w:lang w:val="en-US"/>
        </w:rPr>
        <w:t xml:space="preserve"> </w:t>
      </w:r>
      <w:proofErr w:type="spellStart"/>
      <w:r w:rsidRPr="000A03AC">
        <w:rPr>
          <w:b/>
          <w:sz w:val="28"/>
          <w:lang w:val="en-US"/>
        </w:rPr>
        <w:t>nguyên</w:t>
      </w:r>
      <w:proofErr w:type="spellEnd"/>
      <w:r w:rsidRPr="000A03AC">
        <w:rPr>
          <w:b/>
          <w:sz w:val="28"/>
          <w:lang w:val="en-US"/>
        </w:rPr>
        <w:t xml:space="preserve"> </w:t>
      </w:r>
      <w:proofErr w:type="spellStart"/>
      <w:r w:rsidRPr="000A03AC">
        <w:rPr>
          <w:b/>
          <w:sz w:val="28"/>
          <w:lang w:val="en-US"/>
        </w:rPr>
        <w:t>cám</w:t>
      </w:r>
      <w:proofErr w:type="spellEnd"/>
      <w:r w:rsidRPr="000A03AC">
        <w:rPr>
          <w:b/>
          <w:sz w:val="28"/>
          <w:lang w:val="en-US"/>
        </w:rPr>
        <w:t xml:space="preserve"> </w:t>
      </w:r>
      <w:proofErr w:type="spellStart"/>
      <w:r w:rsidRPr="000A03AC">
        <w:rPr>
          <w:b/>
          <w:sz w:val="28"/>
          <w:lang w:val="en-US"/>
        </w:rPr>
        <w:t>hữu</w:t>
      </w:r>
      <w:proofErr w:type="spellEnd"/>
      <w:r w:rsidRPr="000A03AC">
        <w:rPr>
          <w:b/>
          <w:sz w:val="28"/>
          <w:lang w:val="en-US"/>
        </w:rPr>
        <w:t xml:space="preserve"> </w:t>
      </w:r>
      <w:proofErr w:type="spellStart"/>
      <w:r w:rsidRPr="000A03AC">
        <w:rPr>
          <w:b/>
          <w:sz w:val="28"/>
          <w:lang w:val="en-US"/>
        </w:rPr>
        <w:t>cơ</w:t>
      </w:r>
      <w:proofErr w:type="spellEnd"/>
      <w:r w:rsidRPr="000A03AC">
        <w:rPr>
          <w:b/>
          <w:sz w:val="28"/>
          <w:lang w:val="en-US"/>
        </w:rPr>
        <w:t xml:space="preserve"> Sotto 500g</w:t>
      </w:r>
    </w:p>
    <w:p w:rsidR="00FD479D" w:rsidRDefault="00FD479D">
      <w:pPr>
        <w:rPr>
          <w:lang w:val="en-US"/>
        </w:rPr>
      </w:pPr>
      <w:proofErr w:type="spellStart"/>
      <w:r>
        <w:rPr>
          <w:lang w:val="en-US"/>
        </w:rPr>
        <w:t>Xuất</w:t>
      </w:r>
      <w:proofErr w:type="spellEnd"/>
      <w:r>
        <w:rPr>
          <w:lang w:val="en-US"/>
        </w:rPr>
        <w:t xml:space="preserve"> </w:t>
      </w:r>
      <w:proofErr w:type="spellStart"/>
      <w:proofErr w:type="gramStart"/>
      <w:r>
        <w:rPr>
          <w:lang w:val="en-US"/>
        </w:rPr>
        <w:t>xứ</w:t>
      </w:r>
      <w:proofErr w:type="spellEnd"/>
      <w:r>
        <w:rPr>
          <w:lang w:val="en-US"/>
        </w:rPr>
        <w:t xml:space="preserve"> :</w:t>
      </w:r>
      <w:proofErr w:type="gramEnd"/>
      <w:r>
        <w:rPr>
          <w:lang w:val="en-US"/>
        </w:rPr>
        <w:t xml:space="preserve"> </w:t>
      </w:r>
      <w:proofErr w:type="spellStart"/>
      <w:r>
        <w:rPr>
          <w:lang w:val="en-US"/>
        </w:rPr>
        <w:t>Sottolestelle</w:t>
      </w:r>
      <w:proofErr w:type="spellEnd"/>
      <w:r>
        <w:rPr>
          <w:lang w:val="en-US"/>
        </w:rPr>
        <w:t xml:space="preserve"> – Ý</w:t>
      </w:r>
    </w:p>
    <w:p w:rsidR="00FD479D" w:rsidRDefault="00D73DBC">
      <w:pPr>
        <w:rPr>
          <w:lang w:val="en-US"/>
        </w:rPr>
      </w:pPr>
      <w:r>
        <w:rPr>
          <w:lang w:val="en-US"/>
        </w:rPr>
        <w:t xml:space="preserve">Shelf </w:t>
      </w:r>
      <w:proofErr w:type="gramStart"/>
      <w:r>
        <w:rPr>
          <w:lang w:val="en-US"/>
        </w:rPr>
        <w:t>Life :</w:t>
      </w:r>
      <w:proofErr w:type="gramEnd"/>
      <w:r>
        <w:rPr>
          <w:lang w:val="en-US"/>
        </w:rPr>
        <w:t xml:space="preserve"> </w:t>
      </w:r>
      <w:r w:rsidR="00B00C25">
        <w:rPr>
          <w:lang w:val="en-US"/>
        </w:rPr>
        <w:t>18</w:t>
      </w:r>
      <w:r>
        <w:rPr>
          <w:lang w:val="en-US"/>
        </w:rPr>
        <w:t xml:space="preserve"> </w:t>
      </w:r>
      <w:proofErr w:type="spellStart"/>
      <w:r>
        <w:rPr>
          <w:lang w:val="en-US"/>
        </w:rPr>
        <w:t>tháng</w:t>
      </w:r>
      <w:proofErr w:type="spellEnd"/>
      <w:r>
        <w:rPr>
          <w:lang w:val="en-US"/>
        </w:rPr>
        <w:t xml:space="preserve"> </w:t>
      </w:r>
      <w:proofErr w:type="spellStart"/>
      <w:r>
        <w:rPr>
          <w:lang w:val="en-US"/>
        </w:rPr>
        <w:t>kể</w:t>
      </w:r>
      <w:proofErr w:type="spellEnd"/>
      <w:r>
        <w:rPr>
          <w:lang w:val="en-US"/>
        </w:rPr>
        <w:t xml:space="preserve"> </w:t>
      </w:r>
      <w:proofErr w:type="spellStart"/>
      <w:r>
        <w:rPr>
          <w:lang w:val="en-US"/>
        </w:rPr>
        <w:t>từ</w:t>
      </w:r>
      <w:proofErr w:type="spellEnd"/>
      <w:r>
        <w:rPr>
          <w:lang w:val="en-US"/>
        </w:rPr>
        <w:t xml:space="preserve"> </w:t>
      </w:r>
      <w:proofErr w:type="spellStart"/>
      <w:r>
        <w:rPr>
          <w:lang w:val="en-US"/>
        </w:rPr>
        <w:t>ngày</w:t>
      </w:r>
      <w:proofErr w:type="spellEnd"/>
      <w:r>
        <w:rPr>
          <w:lang w:val="en-US"/>
        </w:rPr>
        <w:t xml:space="preserve"> </w:t>
      </w:r>
      <w:proofErr w:type="spellStart"/>
      <w:r>
        <w:rPr>
          <w:lang w:val="en-US"/>
        </w:rPr>
        <w:t>sản</w:t>
      </w:r>
      <w:proofErr w:type="spellEnd"/>
      <w:r>
        <w:rPr>
          <w:lang w:val="en-US"/>
        </w:rPr>
        <w:t xml:space="preserve"> </w:t>
      </w:r>
      <w:proofErr w:type="spellStart"/>
      <w:r>
        <w:rPr>
          <w:lang w:val="en-US"/>
        </w:rPr>
        <w:t>xuất</w:t>
      </w:r>
      <w:proofErr w:type="spellEnd"/>
    </w:p>
    <w:p w:rsidR="00FD479D" w:rsidRDefault="00FD479D">
      <w:pPr>
        <w:rPr>
          <w:lang w:val="en-US"/>
        </w:rPr>
      </w:pPr>
      <w:proofErr w:type="spellStart"/>
      <w:r>
        <w:rPr>
          <w:lang w:val="en-US"/>
        </w:rPr>
        <w:t>Chứng</w:t>
      </w:r>
      <w:proofErr w:type="spellEnd"/>
      <w:r>
        <w:rPr>
          <w:lang w:val="en-US"/>
        </w:rPr>
        <w:t xml:space="preserve"> </w:t>
      </w:r>
      <w:proofErr w:type="spellStart"/>
      <w:r>
        <w:rPr>
          <w:lang w:val="en-US"/>
        </w:rPr>
        <w:t>nhận</w:t>
      </w:r>
      <w:proofErr w:type="spellEnd"/>
      <w:r>
        <w:rPr>
          <w:lang w:val="en-US"/>
        </w:rPr>
        <w:t xml:space="preserve"> </w:t>
      </w:r>
      <w:proofErr w:type="spellStart"/>
      <w:r>
        <w:rPr>
          <w:lang w:val="en-US"/>
        </w:rPr>
        <w:t>hữu</w:t>
      </w:r>
      <w:proofErr w:type="spellEnd"/>
      <w:r>
        <w:rPr>
          <w:lang w:val="en-US"/>
        </w:rPr>
        <w:t xml:space="preserve"> </w:t>
      </w:r>
      <w:proofErr w:type="spellStart"/>
      <w:r>
        <w:rPr>
          <w:lang w:val="en-US"/>
        </w:rPr>
        <w:t>cơ</w:t>
      </w:r>
      <w:proofErr w:type="spellEnd"/>
      <w:r>
        <w:rPr>
          <w:lang w:val="en-US"/>
        </w:rPr>
        <w:t xml:space="preserve"> </w:t>
      </w:r>
      <w:proofErr w:type="spellStart"/>
      <w:r>
        <w:rPr>
          <w:lang w:val="en-US"/>
        </w:rPr>
        <w:t>Châu</w:t>
      </w:r>
      <w:proofErr w:type="spellEnd"/>
      <w:r>
        <w:rPr>
          <w:lang w:val="en-US"/>
        </w:rPr>
        <w:t xml:space="preserve"> </w:t>
      </w:r>
      <w:proofErr w:type="spellStart"/>
      <w:r>
        <w:rPr>
          <w:lang w:val="en-US"/>
        </w:rPr>
        <w:t>Âu</w:t>
      </w:r>
      <w:proofErr w:type="spellEnd"/>
    </w:p>
    <w:p w:rsidR="00FD479D" w:rsidRPr="005B13C4" w:rsidRDefault="00D04DB2">
      <w:pPr>
        <w:rPr>
          <w:lang w:val="fr-FR"/>
        </w:rPr>
      </w:pPr>
      <w:proofErr w:type="spellStart"/>
      <w:r w:rsidRPr="005B13C4">
        <w:rPr>
          <w:lang w:val="fr-FR"/>
        </w:rPr>
        <w:t>Vegan</w:t>
      </w:r>
      <w:proofErr w:type="spellEnd"/>
    </w:p>
    <w:p w:rsidR="00D04DB2" w:rsidRPr="005B13C4" w:rsidRDefault="00D04DB2">
      <w:pPr>
        <w:rPr>
          <w:lang w:val="fr-FR"/>
        </w:rPr>
      </w:pPr>
      <w:r w:rsidRPr="005B13C4">
        <w:rPr>
          <w:lang w:val="fr-FR"/>
        </w:rPr>
        <w:t>Non GMO</w:t>
      </w:r>
    </w:p>
    <w:p w:rsidR="00FF33E0" w:rsidRPr="005B13C4" w:rsidRDefault="00FF33E0" w:rsidP="00FF33E0">
      <w:pPr>
        <w:rPr>
          <w:b/>
          <w:u w:val="single"/>
          <w:lang w:val="fr-FR"/>
        </w:rPr>
      </w:pPr>
      <w:proofErr w:type="spellStart"/>
      <w:r w:rsidRPr="005B13C4">
        <w:rPr>
          <w:b/>
          <w:u w:val="single"/>
          <w:lang w:val="fr-FR"/>
        </w:rPr>
        <w:t>Nguồn</w:t>
      </w:r>
      <w:proofErr w:type="spellEnd"/>
      <w:r w:rsidRPr="005B13C4">
        <w:rPr>
          <w:b/>
          <w:u w:val="single"/>
          <w:lang w:val="fr-FR"/>
        </w:rPr>
        <w:t xml:space="preserve"> </w:t>
      </w:r>
      <w:proofErr w:type="spellStart"/>
      <w:r w:rsidRPr="005B13C4">
        <w:rPr>
          <w:b/>
          <w:u w:val="single"/>
          <w:lang w:val="fr-FR"/>
        </w:rPr>
        <w:t>gốc</w:t>
      </w:r>
      <w:proofErr w:type="spellEnd"/>
      <w:r w:rsidRPr="005B13C4">
        <w:rPr>
          <w:b/>
          <w:u w:val="single"/>
          <w:lang w:val="fr-FR"/>
        </w:rPr>
        <w:t xml:space="preserve"> :</w:t>
      </w:r>
    </w:p>
    <w:p w:rsidR="005B13C4" w:rsidRDefault="00BB4DAF">
      <w:r>
        <w:rPr>
          <w:color w:val="222222"/>
          <w:sz w:val="26"/>
          <w:szCs w:val="26"/>
        </w:rPr>
        <w:t>Lúa mạch đen nguyên hạt được coi là bổ dưỡng hơn lúa mì vì nó chứa nhiều khoáng chất với ít carbohydrate và không gây tăng đột biến lượng đường trong máu. Lúa mạch đen là một nguồn chất xơ tuyệt vời với 16,7g trong một khẩu phần 100g. Việc bổ sung chất xơ giúp giảm hấp thu carbohydrate, giúp</w:t>
      </w:r>
      <w:r w:rsidRPr="00BB4DAF">
        <w:rPr>
          <w:color w:val="222222"/>
          <w:sz w:val="26"/>
          <w:szCs w:val="26"/>
        </w:rPr>
        <w:t xml:space="preserve"> </w:t>
      </w:r>
      <w:r>
        <w:rPr>
          <w:color w:val="222222"/>
          <w:sz w:val="26"/>
          <w:szCs w:val="26"/>
        </w:rPr>
        <w:t>ngăn chặn lượng đường trong máu tăng nhanh.</w:t>
      </w:r>
    </w:p>
    <w:p w:rsidR="000A03AC" w:rsidRPr="002104D0" w:rsidRDefault="000A03AC"/>
    <w:p w:rsidR="002263D9" w:rsidRPr="002104D0" w:rsidRDefault="002263D9" w:rsidP="002263D9">
      <w:pPr>
        <w:rPr>
          <w:b/>
          <w:u w:val="single"/>
        </w:rPr>
      </w:pPr>
      <w:r w:rsidRPr="002104D0">
        <w:rPr>
          <w:b/>
          <w:u w:val="single"/>
        </w:rPr>
        <w:t>Công dụng :</w:t>
      </w:r>
    </w:p>
    <w:p w:rsidR="002263D9" w:rsidRPr="00BB4DAF" w:rsidRDefault="00BB4DAF">
      <w:pPr>
        <w:rPr>
          <w:rFonts w:ascii="Helvetica" w:hAnsi="Helvetica" w:cs="Helvetica"/>
          <w:color w:val="111111"/>
          <w:sz w:val="27"/>
          <w:szCs w:val="27"/>
          <w:shd w:val="clear" w:color="auto" w:fill="FFFFFF"/>
        </w:rPr>
      </w:pPr>
      <w:r>
        <w:rPr>
          <w:rFonts w:ascii="Helvetica" w:hAnsi="Helvetica" w:cs="Helvetica"/>
          <w:color w:val="111111"/>
          <w:sz w:val="27"/>
          <w:szCs w:val="27"/>
          <w:shd w:val="clear" w:color="auto" w:fill="FFFFFF"/>
        </w:rPr>
        <w:lastRenderedPageBreak/>
        <w:t>lúa mạch đen cải thiện độ nhạy insulin và giảm cholesterol toàn phần trong huyết tương</w:t>
      </w:r>
      <w:r w:rsidRPr="00BB4DAF">
        <w:rPr>
          <w:rFonts w:ascii="Helvetica" w:hAnsi="Helvetica" w:cs="Helvetica"/>
          <w:color w:val="111111"/>
          <w:sz w:val="27"/>
          <w:szCs w:val="27"/>
          <w:shd w:val="clear" w:color="auto" w:fill="FFFFFF"/>
        </w:rPr>
        <w:t>.</w:t>
      </w:r>
    </w:p>
    <w:p w:rsidR="00BB4DAF" w:rsidRDefault="00BB4DAF" w:rsidP="00BB4DAF">
      <w:pPr>
        <w:rPr>
          <w:rFonts w:ascii="Helvetica" w:hAnsi="Helvetica" w:cs="Helvetica"/>
          <w:color w:val="111111"/>
          <w:sz w:val="27"/>
          <w:szCs w:val="27"/>
          <w:shd w:val="clear" w:color="auto" w:fill="FFFFFF"/>
        </w:rPr>
      </w:pPr>
      <w:r>
        <w:rPr>
          <w:rFonts w:ascii="Helvetica" w:hAnsi="Helvetica" w:cs="Helvetica"/>
          <w:color w:val="111111"/>
          <w:sz w:val="27"/>
          <w:szCs w:val="27"/>
          <w:shd w:val="clear" w:color="auto" w:fill="FFFFFF"/>
        </w:rPr>
        <w:t>lúa mạch đen nguyên hạt, đặc biệt là bánh mì lúa mạch có hiệu quả trong việc kiểm soát mức glucose và cải thiện hoạt động của insulin.</w:t>
      </w:r>
    </w:p>
    <w:p w:rsidR="00BB4DAF" w:rsidRDefault="00BB4DAF" w:rsidP="00BB4DAF">
      <w:pPr>
        <w:rPr>
          <w:rFonts w:ascii="Helvetica" w:hAnsi="Helvetica" w:cs="Helvetica"/>
          <w:color w:val="111111"/>
          <w:sz w:val="27"/>
          <w:szCs w:val="27"/>
          <w:shd w:val="clear" w:color="auto" w:fill="FFFFFF"/>
        </w:rPr>
      </w:pPr>
      <w:r>
        <w:rPr>
          <w:rFonts w:ascii="Helvetica" w:hAnsi="Helvetica" w:cs="Helvetica"/>
          <w:color w:val="111111"/>
          <w:sz w:val="27"/>
          <w:szCs w:val="27"/>
          <w:shd w:val="clear" w:color="auto" w:fill="FFFFFF"/>
        </w:rPr>
        <w:t>Lúa mạch đen nguyên hạt chứa các đặc tính chống ung thư là chất xơ hòa tan và không hòa tan, a xít phytic, tinh bột kháng, polyphenol, saponin và chất ức chế protease. Tất cả những khoáng chất này giúp ngăn ngừa các tế bào ung thư lây lan.</w:t>
      </w:r>
    </w:p>
    <w:p w:rsidR="00BB4DAF" w:rsidRDefault="00BB4DAF" w:rsidP="00BB4DAF">
      <w:pPr>
        <w:rPr>
          <w:rFonts w:ascii="Arial" w:hAnsi="Arial" w:cs="Arial"/>
          <w:color w:val="777777"/>
          <w:sz w:val="27"/>
          <w:szCs w:val="27"/>
          <w:shd w:val="clear" w:color="auto" w:fill="FFFFFF"/>
        </w:rPr>
      </w:pPr>
      <w:r>
        <w:rPr>
          <w:rFonts w:ascii="Arial" w:hAnsi="Arial" w:cs="Arial"/>
          <w:color w:val="777777"/>
          <w:sz w:val="27"/>
          <w:szCs w:val="27"/>
          <w:shd w:val="clear" w:color="auto" w:fill="FFFFFF"/>
        </w:rPr>
        <w:t>Như chúng ta biết, chất xơ hỗ trợ loại bỏ chất thải – và điều này có thể giải phóng cơ thể các chất độc do đó với nguồn chất xơ giàu có của mình lúa mạch đen có thể giúp cơ thể loại bỏ các độc tố gây hại.</w:t>
      </w:r>
    </w:p>
    <w:p w:rsidR="00BB4DAF" w:rsidRDefault="00BB4DAF" w:rsidP="00BB4DAF">
      <w:pPr>
        <w:pStyle w:val="NormalWeb"/>
        <w:shd w:val="clear" w:color="auto" w:fill="FFFFFF"/>
        <w:spacing w:before="0" w:beforeAutospacing="0" w:after="312" w:afterAutospacing="0"/>
        <w:rPr>
          <w:rFonts w:ascii="Arial" w:hAnsi="Arial" w:cs="Arial"/>
          <w:color w:val="777777"/>
          <w:sz w:val="27"/>
          <w:szCs w:val="27"/>
        </w:rPr>
      </w:pPr>
      <w:r>
        <w:rPr>
          <w:rFonts w:ascii="Arial" w:hAnsi="Arial" w:cs="Arial"/>
          <w:color w:val="777777"/>
          <w:sz w:val="27"/>
          <w:szCs w:val="27"/>
        </w:rPr>
        <w:t>Lúa mạch đen là một nguồn canxi và magiê tốt và là một nguồn mangan, phốt pho tuyệt vời. Những khoáng chất này giúp xây dựng và củng cố một hệ xương và răng chắc khỏe.</w:t>
      </w:r>
    </w:p>
    <w:p w:rsidR="00BB4DAF" w:rsidRDefault="00BB4DAF" w:rsidP="00BB4DAF">
      <w:pPr>
        <w:pStyle w:val="NormalWeb"/>
        <w:shd w:val="clear" w:color="auto" w:fill="FFFFFF"/>
        <w:spacing w:before="0" w:beforeAutospacing="0" w:after="312" w:afterAutospacing="0"/>
        <w:rPr>
          <w:rFonts w:ascii="Arial" w:hAnsi="Arial" w:cs="Arial"/>
          <w:color w:val="777777"/>
          <w:sz w:val="27"/>
          <w:szCs w:val="27"/>
        </w:rPr>
      </w:pPr>
      <w:r>
        <w:rPr>
          <w:rFonts w:ascii="Arial" w:hAnsi="Arial" w:cs="Arial"/>
          <w:color w:val="777777"/>
          <w:sz w:val="27"/>
          <w:szCs w:val="27"/>
        </w:rPr>
        <w:t>Các chất chống oxy hóa trong lúa mạch đen chống lại các gốc tự do, cũng góp phần gây lão hóa sớm. Các khoáng chất khác trong lúa mạch đen, như kẽm, magiê, canxi và sắt cũng nâng cao khả năng đánh bại các dấu hiệu lão hóa sớm.</w:t>
      </w:r>
    </w:p>
    <w:p w:rsidR="00BB4DAF" w:rsidRDefault="00BB4DAF" w:rsidP="00BB4DAF">
      <w:pPr>
        <w:pStyle w:val="NormalWeb"/>
        <w:shd w:val="clear" w:color="auto" w:fill="FFFFFF"/>
        <w:spacing w:before="0" w:beforeAutospacing="0" w:after="312" w:afterAutospacing="0"/>
        <w:rPr>
          <w:rFonts w:ascii="Arial" w:hAnsi="Arial" w:cs="Arial"/>
          <w:color w:val="777777"/>
          <w:sz w:val="27"/>
          <w:szCs w:val="27"/>
        </w:rPr>
      </w:pPr>
      <w:r w:rsidRPr="007B02F1">
        <w:rPr>
          <w:rFonts w:ascii="Helvetica" w:hAnsi="Helvetica" w:cs="Helvetica"/>
          <w:sz w:val="21"/>
          <w:szCs w:val="21"/>
          <w:shd w:val="clear" w:color="auto" w:fill="FFFFFF"/>
        </w:rPr>
        <w:t xml:space="preserve">Bột lúa mạch đen </w:t>
      </w:r>
      <w:r>
        <w:rPr>
          <w:rFonts w:ascii="Helvetica" w:hAnsi="Helvetica" w:cs="Helvetica"/>
          <w:sz w:val="21"/>
          <w:szCs w:val="21"/>
          <w:shd w:val="clear" w:color="auto" w:fill="FFFFFF"/>
        </w:rPr>
        <w:t>giữ trọn vẹn chất xơ và phần dầu của lớp vỏ cám. Không chỉ ngon, mà còn dinh dưỡng. Khi mở túi bột ra, dễ dàng nhận thấy sự khác biệt với các bột trắng khác qua mùi thơm của nó.</w:t>
      </w:r>
    </w:p>
    <w:p w:rsidR="00BB4DAF" w:rsidRDefault="00BB4DAF" w:rsidP="00BB4DAF">
      <w:pPr>
        <w:jc w:val="center"/>
      </w:pPr>
      <w:r>
        <w:rPr>
          <w:noProof/>
          <w:lang w:eastAsia="vi-VN"/>
        </w:rPr>
        <w:drawing>
          <wp:inline distT="0" distB="0" distL="0" distR="0" wp14:anchorId="2312ABAA" wp14:editId="1E507034">
            <wp:extent cx="4721860" cy="3118960"/>
            <wp:effectExtent l="0" t="0" r="2540"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4723093" cy="3119775"/>
                    </a:xfrm>
                    <a:prstGeom prst="rect">
                      <a:avLst/>
                    </a:prstGeom>
                  </pic:spPr>
                </pic:pic>
              </a:graphicData>
            </a:graphic>
          </wp:inline>
        </w:drawing>
      </w:r>
    </w:p>
    <w:p w:rsidR="00BB4DAF" w:rsidRPr="00BB4DAF" w:rsidRDefault="00BB4DAF" w:rsidP="00BB4DAF">
      <w:pPr>
        <w:jc w:val="center"/>
      </w:pPr>
    </w:p>
    <w:p w:rsidR="006A3556" w:rsidRDefault="006A3556" w:rsidP="008F71AF">
      <w:pPr>
        <w:jc w:val="center"/>
        <w:rPr>
          <w:rStyle w:val="Emphasis"/>
          <w:rFonts w:ascii="Arial" w:hAnsi="Arial" w:cs="Arial"/>
          <w:color w:val="333333"/>
          <w:shd w:val="clear" w:color="auto" w:fill="FFFFFF"/>
        </w:rPr>
      </w:pPr>
    </w:p>
    <w:p w:rsidR="006A3556" w:rsidRDefault="006A3556" w:rsidP="008F71AF">
      <w:pPr>
        <w:jc w:val="center"/>
        <w:rPr>
          <w:rStyle w:val="Emphasis"/>
          <w:rFonts w:ascii="Arial" w:hAnsi="Arial" w:cs="Arial"/>
          <w:color w:val="333333"/>
          <w:shd w:val="clear" w:color="auto" w:fill="FFFFFF"/>
        </w:rPr>
      </w:pPr>
    </w:p>
    <w:p w:rsidR="006C7534" w:rsidRPr="006A3556" w:rsidRDefault="00A672C8" w:rsidP="008F71AF">
      <w:pPr>
        <w:jc w:val="center"/>
        <w:rPr>
          <w:b/>
          <w:u w:val="single"/>
        </w:rPr>
      </w:pPr>
      <w:r>
        <w:rPr>
          <w:noProof/>
          <w:lang w:eastAsia="vi-VN"/>
        </w:rPr>
        <w:lastRenderedPageBreak/>
        <w:drawing>
          <wp:inline distT="0" distB="0" distL="0" distR="0" wp14:anchorId="4665AD68" wp14:editId="59212BAA">
            <wp:extent cx="5731510" cy="4322445"/>
            <wp:effectExtent l="0" t="0" r="254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731510" cy="4322445"/>
                    </a:xfrm>
                    <a:prstGeom prst="rect">
                      <a:avLst/>
                    </a:prstGeom>
                  </pic:spPr>
                </pic:pic>
              </a:graphicData>
            </a:graphic>
          </wp:inline>
        </w:drawing>
      </w:r>
    </w:p>
    <w:p w:rsidR="00D73DBC" w:rsidRDefault="00D73DBC" w:rsidP="006C7534">
      <w:pPr>
        <w:rPr>
          <w:b/>
          <w:u w:val="single"/>
        </w:rPr>
      </w:pPr>
      <w:r w:rsidRPr="00B00C25">
        <w:rPr>
          <w:b/>
          <w:u w:val="single"/>
        </w:rPr>
        <w:t>HDSD :</w:t>
      </w:r>
    </w:p>
    <w:p w:rsidR="00BB4DAF" w:rsidRPr="00B00C25" w:rsidRDefault="00BB4DAF" w:rsidP="006C7534">
      <w:pPr>
        <w:rPr>
          <w:b/>
          <w:u w:val="single"/>
        </w:rPr>
      </w:pPr>
      <w:bookmarkStart w:id="0" w:name="_GoBack"/>
      <w:r>
        <w:rPr>
          <w:rFonts w:ascii="Arial" w:hAnsi="Arial" w:cs="Arial"/>
          <w:color w:val="333333"/>
          <w:sz w:val="21"/>
          <w:szCs w:val="21"/>
          <w:shd w:val="clear" w:color="auto" w:fill="FFFFFF"/>
        </w:rPr>
        <w:t>Dùng làm bánh mì (có thể trộn với bột mì), bánh mì có gia vị, dùng làm bánh gừng...</w:t>
      </w:r>
    </w:p>
    <w:p w:rsidR="00540F83" w:rsidRPr="00540F83" w:rsidRDefault="00BB4DAF" w:rsidP="00540F83">
      <w:pPr>
        <w:shd w:val="clear" w:color="auto" w:fill="FFFFFF"/>
        <w:spacing w:after="0" w:line="360" w:lineRule="atLeast"/>
        <w:jc w:val="both"/>
        <w:rPr>
          <w:rFonts w:ascii="Tahoma" w:eastAsia="Times New Roman" w:hAnsi="Tahoma" w:cs="Tahoma"/>
          <w:color w:val="5E0000"/>
          <w:sz w:val="23"/>
          <w:szCs w:val="23"/>
          <w:lang w:eastAsia="vi-VN"/>
        </w:rPr>
      </w:pPr>
      <w:r>
        <w:rPr>
          <w:rFonts w:ascii="Arial" w:hAnsi="Arial" w:cs="Arial"/>
          <w:color w:val="333333"/>
          <w:sz w:val="21"/>
          <w:szCs w:val="21"/>
          <w:shd w:val="clear" w:color="auto" w:fill="EDEAE6"/>
        </w:rPr>
        <w:t>Hoà men nở với sữa ấm cho men nghỉ 15 phút men nở như gạch cua là đạt Trộn bột mì, men nở muối và nước ấm nhồi cho đến lúc mịn dẻo Ủ bột 2-3h, bột nở thành 2-3 lần là đạt, mang ra nhồi lại tạo hình như ý cho nghỉ them 30 phút Nướng bánh nhiệt độ 180 độ 40-45 phút.</w:t>
      </w:r>
    </w:p>
    <w:bookmarkEnd w:id="0"/>
    <w:p w:rsidR="009277FD" w:rsidRDefault="009277FD" w:rsidP="00D73DBC"/>
    <w:p w:rsidR="00482577" w:rsidRDefault="00482577" w:rsidP="00482577">
      <w:r>
        <w:t>Nutritional values per 100 grams</w:t>
      </w:r>
    </w:p>
    <w:p w:rsidR="00482577" w:rsidRDefault="00482577" w:rsidP="00482577">
      <w:r>
        <w:t>  Energy 1430 kJ / 338 kcal</w:t>
      </w:r>
    </w:p>
    <w:p w:rsidR="00482577" w:rsidRDefault="00482577" w:rsidP="00482577">
      <w:r>
        <w:t>  Fat 1.14 g</w:t>
      </w:r>
    </w:p>
    <w:p w:rsidR="00482577" w:rsidRDefault="00482577" w:rsidP="00482577">
      <w:r>
        <w:t>  of which saturated 0.16 g</w:t>
      </w:r>
    </w:p>
    <w:p w:rsidR="00482577" w:rsidRDefault="00482577" w:rsidP="00482577">
      <w:r>
        <w:t>  Carbohydrates 69 g</w:t>
      </w:r>
    </w:p>
    <w:p w:rsidR="00482577" w:rsidRDefault="00482577" w:rsidP="00482577">
      <w:r>
        <w:t>  of which sugars 0.68 g</w:t>
      </w:r>
    </w:p>
    <w:p w:rsidR="00482577" w:rsidRDefault="00482577" w:rsidP="00482577">
      <w:r>
        <w:t>  Fibers 8 g</w:t>
      </w:r>
    </w:p>
    <w:p w:rsidR="00482577" w:rsidRDefault="00482577" w:rsidP="00482577">
      <w:r>
        <w:t>  Protein 8.9 g</w:t>
      </w:r>
    </w:p>
    <w:p w:rsidR="00482577" w:rsidRDefault="00482577" w:rsidP="00482577">
      <w:r>
        <w:t>  Salt 0.002 g</w:t>
      </w:r>
    </w:p>
    <w:p w:rsidR="00D04DB2" w:rsidRPr="002104D0" w:rsidRDefault="00D04DB2" w:rsidP="00D04DB2">
      <w:r w:rsidRPr="00DD2425">
        <w:t xml:space="preserve">#Sottolestelle </w:t>
      </w:r>
      <w:r w:rsidR="00D73DBC" w:rsidRPr="00DD2425">
        <w:t>#Sotto</w:t>
      </w:r>
      <w:r w:rsidR="00C03721" w:rsidRPr="00DD2425">
        <w:t xml:space="preserve"> </w:t>
      </w:r>
    </w:p>
    <w:sectPr w:rsidR="00D04DB2" w:rsidRPr="002104D0">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A3"/>
    <w:family w:val="roman"/>
    <w:pitch w:val="variable"/>
    <w:sig w:usb0="E0002AFF" w:usb1="C0007841" w:usb2="00000009" w:usb3="00000000" w:csb0="000001FF" w:csb1="00000000"/>
  </w:font>
  <w:font w:name="Courier New">
    <w:panose1 w:val="02070309020205020404"/>
    <w:charset w:val="A3"/>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3"/>
    <w:family w:val="swiss"/>
    <w:pitch w:val="variable"/>
    <w:sig w:usb0="E0002AFF" w:usb1="C0007843" w:usb2="00000009" w:usb3="00000000" w:csb0="000001FF" w:csb1="00000000"/>
  </w:font>
  <w:font w:name="Helvetica">
    <w:panose1 w:val="020B0604020202020204"/>
    <w:charset w:val="A3"/>
    <w:family w:val="swiss"/>
    <w:pitch w:val="variable"/>
    <w:sig w:usb0="E0002AFF" w:usb1="C0007843" w:usb2="00000009" w:usb3="00000000" w:csb0="000001FF" w:csb1="00000000"/>
  </w:font>
  <w:font w:name="Tahoma">
    <w:panose1 w:val="020B0604030504040204"/>
    <w:charset w:val="A3"/>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5FE3428D"/>
    <w:multiLevelType w:val="multilevel"/>
    <w:tmpl w:val="9ECEB2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614C5A39"/>
    <w:multiLevelType w:val="multilevel"/>
    <w:tmpl w:val="F1A25B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D479D"/>
    <w:rsid w:val="000A03AC"/>
    <w:rsid w:val="00191E5E"/>
    <w:rsid w:val="002104D0"/>
    <w:rsid w:val="002263D9"/>
    <w:rsid w:val="00243952"/>
    <w:rsid w:val="003B0EAC"/>
    <w:rsid w:val="003D2149"/>
    <w:rsid w:val="0044524D"/>
    <w:rsid w:val="00474F42"/>
    <w:rsid w:val="00482577"/>
    <w:rsid w:val="00540F83"/>
    <w:rsid w:val="005B13C4"/>
    <w:rsid w:val="00600542"/>
    <w:rsid w:val="006A3556"/>
    <w:rsid w:val="006C7534"/>
    <w:rsid w:val="007A0C3F"/>
    <w:rsid w:val="007B02F1"/>
    <w:rsid w:val="008F71AF"/>
    <w:rsid w:val="009277FD"/>
    <w:rsid w:val="00A672C8"/>
    <w:rsid w:val="00AC6264"/>
    <w:rsid w:val="00AE7281"/>
    <w:rsid w:val="00B00C25"/>
    <w:rsid w:val="00BB4DAF"/>
    <w:rsid w:val="00C03721"/>
    <w:rsid w:val="00C30AE4"/>
    <w:rsid w:val="00D04DB2"/>
    <w:rsid w:val="00D6045B"/>
    <w:rsid w:val="00D73DBC"/>
    <w:rsid w:val="00DC6EF0"/>
    <w:rsid w:val="00DD2425"/>
    <w:rsid w:val="00E8616A"/>
    <w:rsid w:val="00E964D8"/>
    <w:rsid w:val="00FD479D"/>
    <w:rsid w:val="00FF33E0"/>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0BDDF00C-C406-440B-9449-6689B4DFCC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vi-VN"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3">
    <w:name w:val="heading 3"/>
    <w:basedOn w:val="Normal"/>
    <w:link w:val="Heading3Char"/>
    <w:uiPriority w:val="9"/>
    <w:qFormat/>
    <w:rsid w:val="00540F83"/>
    <w:pPr>
      <w:spacing w:before="100" w:beforeAutospacing="1" w:after="100" w:afterAutospacing="1" w:line="240" w:lineRule="auto"/>
      <w:outlineLvl w:val="2"/>
    </w:pPr>
    <w:rPr>
      <w:rFonts w:ascii="Times New Roman" w:eastAsia="Times New Roman" w:hAnsi="Times New Roman" w:cs="Times New Roman"/>
      <w:b/>
      <w:bCs/>
      <w:sz w:val="27"/>
      <w:szCs w:val="27"/>
      <w:lang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5B13C4"/>
    <w:rPr>
      <w:color w:val="0000FF"/>
      <w:u w:val="single"/>
    </w:rPr>
  </w:style>
  <w:style w:type="character" w:styleId="Emphasis">
    <w:name w:val="Emphasis"/>
    <w:basedOn w:val="DefaultParagraphFont"/>
    <w:uiPriority w:val="20"/>
    <w:qFormat/>
    <w:rsid w:val="006A3556"/>
    <w:rPr>
      <w:i/>
      <w:iCs/>
    </w:rPr>
  </w:style>
  <w:style w:type="paragraph" w:styleId="NormalWeb">
    <w:name w:val="Normal (Web)"/>
    <w:basedOn w:val="Normal"/>
    <w:uiPriority w:val="99"/>
    <w:semiHidden/>
    <w:unhideWhenUsed/>
    <w:rsid w:val="009277FD"/>
    <w:pPr>
      <w:spacing w:before="100" w:beforeAutospacing="1" w:after="100" w:afterAutospacing="1" w:line="240" w:lineRule="auto"/>
    </w:pPr>
    <w:rPr>
      <w:rFonts w:ascii="Times New Roman" w:eastAsia="Times New Roman" w:hAnsi="Times New Roman" w:cs="Times New Roman"/>
      <w:sz w:val="24"/>
      <w:szCs w:val="24"/>
      <w:lang w:eastAsia="vi-VN"/>
    </w:rPr>
  </w:style>
  <w:style w:type="character" w:styleId="Strong">
    <w:name w:val="Strong"/>
    <w:basedOn w:val="DefaultParagraphFont"/>
    <w:uiPriority w:val="22"/>
    <w:qFormat/>
    <w:rsid w:val="00540F83"/>
    <w:rPr>
      <w:b/>
      <w:bCs/>
    </w:rPr>
  </w:style>
  <w:style w:type="character" w:customStyle="1" w:styleId="Heading3Char">
    <w:name w:val="Heading 3 Char"/>
    <w:basedOn w:val="DefaultParagraphFont"/>
    <w:link w:val="Heading3"/>
    <w:uiPriority w:val="9"/>
    <w:rsid w:val="00540F83"/>
    <w:rPr>
      <w:rFonts w:ascii="Times New Roman" w:eastAsia="Times New Roman" w:hAnsi="Times New Roman" w:cs="Times New Roman"/>
      <w:b/>
      <w:bCs/>
      <w:sz w:val="27"/>
      <w:szCs w:val="27"/>
      <w:lang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721855">
      <w:bodyDiv w:val="1"/>
      <w:marLeft w:val="0"/>
      <w:marRight w:val="0"/>
      <w:marTop w:val="0"/>
      <w:marBottom w:val="0"/>
      <w:divBdr>
        <w:top w:val="none" w:sz="0" w:space="0" w:color="auto"/>
        <w:left w:val="none" w:sz="0" w:space="0" w:color="auto"/>
        <w:bottom w:val="none" w:sz="0" w:space="0" w:color="auto"/>
        <w:right w:val="none" w:sz="0" w:space="0" w:color="auto"/>
      </w:divBdr>
    </w:div>
    <w:div w:id="64300491">
      <w:bodyDiv w:val="1"/>
      <w:marLeft w:val="0"/>
      <w:marRight w:val="0"/>
      <w:marTop w:val="0"/>
      <w:marBottom w:val="0"/>
      <w:divBdr>
        <w:top w:val="none" w:sz="0" w:space="0" w:color="auto"/>
        <w:left w:val="none" w:sz="0" w:space="0" w:color="auto"/>
        <w:bottom w:val="none" w:sz="0" w:space="0" w:color="auto"/>
        <w:right w:val="none" w:sz="0" w:space="0" w:color="auto"/>
      </w:divBdr>
    </w:div>
    <w:div w:id="187916573">
      <w:bodyDiv w:val="1"/>
      <w:marLeft w:val="0"/>
      <w:marRight w:val="0"/>
      <w:marTop w:val="0"/>
      <w:marBottom w:val="0"/>
      <w:divBdr>
        <w:top w:val="none" w:sz="0" w:space="0" w:color="auto"/>
        <w:left w:val="none" w:sz="0" w:space="0" w:color="auto"/>
        <w:bottom w:val="none" w:sz="0" w:space="0" w:color="auto"/>
        <w:right w:val="none" w:sz="0" w:space="0" w:color="auto"/>
      </w:divBdr>
    </w:div>
    <w:div w:id="319818602">
      <w:bodyDiv w:val="1"/>
      <w:marLeft w:val="0"/>
      <w:marRight w:val="0"/>
      <w:marTop w:val="0"/>
      <w:marBottom w:val="0"/>
      <w:divBdr>
        <w:top w:val="none" w:sz="0" w:space="0" w:color="auto"/>
        <w:left w:val="none" w:sz="0" w:space="0" w:color="auto"/>
        <w:bottom w:val="none" w:sz="0" w:space="0" w:color="auto"/>
        <w:right w:val="none" w:sz="0" w:space="0" w:color="auto"/>
      </w:divBdr>
    </w:div>
    <w:div w:id="752508774">
      <w:bodyDiv w:val="1"/>
      <w:marLeft w:val="0"/>
      <w:marRight w:val="0"/>
      <w:marTop w:val="0"/>
      <w:marBottom w:val="0"/>
      <w:divBdr>
        <w:top w:val="none" w:sz="0" w:space="0" w:color="auto"/>
        <w:left w:val="none" w:sz="0" w:space="0" w:color="auto"/>
        <w:bottom w:val="none" w:sz="0" w:space="0" w:color="auto"/>
        <w:right w:val="none" w:sz="0" w:space="0" w:color="auto"/>
      </w:divBdr>
    </w:div>
    <w:div w:id="983969763">
      <w:bodyDiv w:val="1"/>
      <w:marLeft w:val="0"/>
      <w:marRight w:val="0"/>
      <w:marTop w:val="0"/>
      <w:marBottom w:val="0"/>
      <w:divBdr>
        <w:top w:val="none" w:sz="0" w:space="0" w:color="auto"/>
        <w:left w:val="none" w:sz="0" w:space="0" w:color="auto"/>
        <w:bottom w:val="none" w:sz="0" w:space="0" w:color="auto"/>
        <w:right w:val="none" w:sz="0" w:space="0" w:color="auto"/>
      </w:divBdr>
    </w:div>
    <w:div w:id="1412433197">
      <w:bodyDiv w:val="1"/>
      <w:marLeft w:val="0"/>
      <w:marRight w:val="0"/>
      <w:marTop w:val="0"/>
      <w:marBottom w:val="0"/>
      <w:divBdr>
        <w:top w:val="none" w:sz="0" w:space="0" w:color="auto"/>
        <w:left w:val="none" w:sz="0" w:space="0" w:color="auto"/>
        <w:bottom w:val="none" w:sz="0" w:space="0" w:color="auto"/>
        <w:right w:val="none" w:sz="0" w:space="0" w:color="auto"/>
      </w:divBdr>
    </w:div>
    <w:div w:id="16940676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158</TotalTime>
  <Pages>3</Pages>
  <Words>351</Words>
  <Characters>2005</Characters>
  <Application>Microsoft Office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Vu</dc:creator>
  <cp:keywords/>
  <dc:description/>
  <cp:lastModifiedBy>Vu</cp:lastModifiedBy>
  <cp:revision>29</cp:revision>
  <dcterms:created xsi:type="dcterms:W3CDTF">2019-10-17T08:48:00Z</dcterms:created>
  <dcterms:modified xsi:type="dcterms:W3CDTF">2020-01-15T11:14:00Z</dcterms:modified>
</cp:coreProperties>
</file>